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625" w:rsidRPr="00B46A1D" w:rsidRDefault="00BD7625" w:rsidP="00BD76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B46A1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Промежуточная аттестация экстернов по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литературе</w:t>
      </w:r>
      <w:r w:rsidRPr="00B46A1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</w:t>
      </w:r>
      <w:r w:rsidR="00F052A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</w:t>
      </w:r>
      <w:r w:rsidRPr="00B46A1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класс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</w:p>
    <w:p w:rsidR="004745FC" w:rsidRPr="004745FC" w:rsidRDefault="004745FC" w:rsidP="004745F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745FC">
        <w:rPr>
          <w:rFonts w:ascii="Times New Roman" w:hAnsi="Times New Roman" w:cs="Times New Roman"/>
          <w:b/>
          <w:i/>
          <w:sz w:val="24"/>
          <w:szCs w:val="24"/>
        </w:rPr>
        <w:t>Инструкция для ученика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 xml:space="preserve">На выполнение контрольной работы по литературе отводится </w:t>
      </w:r>
      <w:r w:rsidR="002D5800">
        <w:rPr>
          <w:rFonts w:ascii="Times New Roman" w:hAnsi="Times New Roman" w:cs="Times New Roman"/>
          <w:sz w:val="24"/>
          <w:szCs w:val="24"/>
        </w:rPr>
        <w:t>90</w:t>
      </w:r>
      <w:r w:rsidRPr="004745FC">
        <w:rPr>
          <w:rFonts w:ascii="Times New Roman" w:hAnsi="Times New Roman" w:cs="Times New Roman"/>
          <w:sz w:val="24"/>
          <w:szCs w:val="24"/>
        </w:rPr>
        <w:t xml:space="preserve"> минут. Работа состоит из двух частей и включает 8 заданий.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Часть 1 содержит 5 заданий с кратким ответом (множественный выбор). К каждому заданию предлагается несколько утверждений или вариантов ответа. Вам необходимо выбрать все верные и записать их номера в порядке возрастания без пробелов, запятых и других дополнительных символов (</w:t>
      </w:r>
      <w:proofErr w:type="gramStart"/>
      <w:r w:rsidRPr="004745FC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4745FC">
        <w:rPr>
          <w:rFonts w:ascii="Times New Roman" w:hAnsi="Times New Roman" w:cs="Times New Roman"/>
          <w:sz w:val="24"/>
          <w:szCs w:val="24"/>
        </w:rPr>
        <w:t>: 135).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 xml:space="preserve">Часть 2 включает 3 задания с развёрнутым ответом. Ответы на эти задания должны быть полными, логически стройными, грамотными и опираться на изученные произведения и теоретико-литературные понятия. </w:t>
      </w:r>
      <w:r w:rsidR="002D5800" w:rsidRPr="002D5800">
        <w:rPr>
          <w:rFonts w:ascii="Times New Roman" w:hAnsi="Times New Roman" w:cs="Times New Roman"/>
          <w:b/>
          <w:sz w:val="24"/>
          <w:szCs w:val="24"/>
        </w:rPr>
        <w:t>Объём ответа на задание 7 – не менее 5 предложений, на задание 8 – не менее 150 слов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Выполняйте задания в том порядке, в котором они даны. Если какое-то задание вызывает затруднение, пропустите его и переходите к следующему. При наличии времени вы сможете вернуться к пропущенным заданиям.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Советуем внимательно читать формулировки заданий и проверять свои ответы перед сдачей работы.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Желаем успеха!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pict>
          <v:rect id="_x0000_i1025" style="width:0;height:0" o:hralign="center" o:hrstd="t" o:hr="t" fillcolor="#a0a0a0" stroked="f"/>
        </w:pict>
      </w:r>
    </w:p>
    <w:p w:rsidR="004745FC" w:rsidRPr="004745FC" w:rsidRDefault="004745FC" w:rsidP="004745F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745FC">
        <w:rPr>
          <w:rFonts w:ascii="Times New Roman" w:hAnsi="Times New Roman" w:cs="Times New Roman"/>
          <w:b/>
          <w:i/>
          <w:sz w:val="24"/>
          <w:szCs w:val="24"/>
        </w:rPr>
        <w:t>Часть 1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4745FC">
        <w:rPr>
          <w:rFonts w:ascii="Times New Roman" w:hAnsi="Times New Roman" w:cs="Times New Roman"/>
          <w:sz w:val="24"/>
          <w:szCs w:val="24"/>
        </w:rPr>
        <w:br/>
        <w:t>Какие из перечисленных произведений относятся к литературе Серебряного века?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«Незнакомка» А. А. Блока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 xml:space="preserve">«Старуха </w:t>
      </w:r>
      <w:proofErr w:type="spellStart"/>
      <w:r w:rsidRPr="004745FC">
        <w:rPr>
          <w:rFonts w:ascii="Times New Roman" w:hAnsi="Times New Roman" w:cs="Times New Roman"/>
          <w:sz w:val="24"/>
          <w:szCs w:val="24"/>
        </w:rPr>
        <w:t>Изергиль</w:t>
      </w:r>
      <w:proofErr w:type="spellEnd"/>
      <w:r w:rsidRPr="004745FC">
        <w:rPr>
          <w:rFonts w:ascii="Times New Roman" w:hAnsi="Times New Roman" w:cs="Times New Roman"/>
          <w:sz w:val="24"/>
          <w:szCs w:val="24"/>
        </w:rPr>
        <w:t>» М. Горького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«Гранатовый браслет» А. И. Куприна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«Мастер и Маргарита» М. А. Булгакова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«Облако в штанах» В. В. Маяковского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4745FC">
        <w:rPr>
          <w:rFonts w:ascii="Times New Roman" w:hAnsi="Times New Roman" w:cs="Times New Roman"/>
          <w:sz w:val="24"/>
          <w:szCs w:val="24"/>
        </w:rPr>
        <w:br/>
        <w:t xml:space="preserve">Укажите авторов, чьи произведения </w:t>
      </w:r>
      <w:r>
        <w:rPr>
          <w:rFonts w:ascii="Times New Roman" w:hAnsi="Times New Roman" w:cs="Times New Roman"/>
          <w:sz w:val="24"/>
          <w:szCs w:val="24"/>
        </w:rPr>
        <w:t>посвящены</w:t>
      </w:r>
      <w:r w:rsidRPr="00474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</w:t>
      </w:r>
      <w:r w:rsidRPr="004745FC">
        <w:rPr>
          <w:rFonts w:ascii="Times New Roman" w:hAnsi="Times New Roman" w:cs="Times New Roman"/>
          <w:sz w:val="24"/>
          <w:szCs w:val="24"/>
        </w:rPr>
        <w:t xml:space="preserve"> Великой Отечественной войн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74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Б. Л. Васильев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А. П. Платонов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В. В. Быков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Н. А. Островский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В. Г. Распутин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b/>
          <w:sz w:val="24"/>
          <w:szCs w:val="24"/>
        </w:rPr>
        <w:lastRenderedPageBreak/>
        <w:t>Задание 3.</w:t>
      </w:r>
      <w:r w:rsidRPr="004745FC">
        <w:rPr>
          <w:rFonts w:ascii="Times New Roman" w:hAnsi="Times New Roman" w:cs="Times New Roman"/>
          <w:sz w:val="24"/>
          <w:szCs w:val="24"/>
        </w:rPr>
        <w:br/>
        <w:t>Какие из перечисленн</w:t>
      </w:r>
      <w:r w:rsidR="004C35C3">
        <w:rPr>
          <w:rFonts w:ascii="Times New Roman" w:hAnsi="Times New Roman" w:cs="Times New Roman"/>
          <w:sz w:val="24"/>
          <w:szCs w:val="24"/>
        </w:rPr>
        <w:t>ых стихотворений принадлежат А.</w:t>
      </w:r>
      <w:bookmarkStart w:id="0" w:name="_GoBack"/>
      <w:bookmarkEnd w:id="0"/>
      <w:r w:rsidRPr="004745FC">
        <w:rPr>
          <w:rFonts w:ascii="Times New Roman" w:hAnsi="Times New Roman" w:cs="Times New Roman"/>
          <w:sz w:val="24"/>
          <w:szCs w:val="24"/>
        </w:rPr>
        <w:t>А. Ахматовой?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«Песня последней встречи»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«Сжала руки под тёмной вуалью…»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«Мне нравится, что вы больны не мной…»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«Не с теми я, кто бросил землю…»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«Тоска по родине! Давно…»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4745FC">
        <w:rPr>
          <w:rFonts w:ascii="Times New Roman" w:hAnsi="Times New Roman" w:cs="Times New Roman"/>
          <w:sz w:val="24"/>
          <w:szCs w:val="24"/>
        </w:rPr>
        <w:br/>
        <w:t>Укажите, какие из перечисленных эпизодов или деталей относятся к повести А. И. Куприна «Гранатовый браслет»:</w:t>
      </w:r>
    </w:p>
    <w:p w:rsidR="004745FC" w:rsidRPr="004745FC" w:rsidRDefault="004745FC" w:rsidP="004745FC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Герой пишет письма княгине Вере Николаевне Шеиной, несмотря на её замужество и социальную дистанцию.</w:t>
      </w:r>
    </w:p>
    <w:p w:rsidR="004745FC" w:rsidRPr="004745FC" w:rsidRDefault="004745FC" w:rsidP="004745FC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Главный герой — революционер, скрывающийся от полиции.</w:t>
      </w:r>
    </w:p>
    <w:p w:rsidR="004745FC" w:rsidRPr="004745FC" w:rsidRDefault="004745FC" w:rsidP="004745FC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Центральным символом произведения становится гранатовый браслет, подаренный героине.</w:t>
      </w:r>
    </w:p>
    <w:p w:rsidR="004745FC" w:rsidRPr="004745FC" w:rsidRDefault="004745FC" w:rsidP="004745FC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 xml:space="preserve">Вера Николаевна впервые слышит имя </w:t>
      </w:r>
      <w:proofErr w:type="spellStart"/>
      <w:r w:rsidRPr="004745FC">
        <w:rPr>
          <w:rFonts w:ascii="Times New Roman" w:hAnsi="Times New Roman" w:cs="Times New Roman"/>
          <w:sz w:val="24"/>
          <w:szCs w:val="24"/>
        </w:rPr>
        <w:t>Желткова</w:t>
      </w:r>
      <w:proofErr w:type="spellEnd"/>
      <w:r w:rsidRPr="004745FC">
        <w:rPr>
          <w:rFonts w:ascii="Times New Roman" w:hAnsi="Times New Roman" w:cs="Times New Roman"/>
          <w:sz w:val="24"/>
          <w:szCs w:val="24"/>
        </w:rPr>
        <w:t xml:space="preserve"> из уст своей сестры.</w:t>
      </w:r>
    </w:p>
    <w:p w:rsidR="004745FC" w:rsidRPr="004745FC" w:rsidRDefault="004745FC" w:rsidP="004745FC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Повесть завершается сценой дуэли между Желтковым и мужем Веры Николаевны.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b/>
          <w:sz w:val="24"/>
          <w:szCs w:val="24"/>
        </w:rPr>
        <w:t>Задание 5.</w:t>
      </w:r>
      <w:r w:rsidRPr="004745FC">
        <w:rPr>
          <w:rFonts w:ascii="Times New Roman" w:hAnsi="Times New Roman" w:cs="Times New Roman"/>
          <w:sz w:val="24"/>
          <w:szCs w:val="24"/>
        </w:rPr>
        <w:br/>
        <w:t>Какие из указанных жанр</w:t>
      </w:r>
      <w:r w:rsidR="004C35C3">
        <w:rPr>
          <w:rFonts w:ascii="Times New Roman" w:hAnsi="Times New Roman" w:cs="Times New Roman"/>
          <w:sz w:val="24"/>
          <w:szCs w:val="24"/>
        </w:rPr>
        <w:t>ов представлены в творчестве В.</w:t>
      </w:r>
      <w:r w:rsidRPr="004745FC">
        <w:rPr>
          <w:rFonts w:ascii="Times New Roman" w:hAnsi="Times New Roman" w:cs="Times New Roman"/>
          <w:sz w:val="24"/>
          <w:szCs w:val="24"/>
        </w:rPr>
        <w:t>В. Маяковского?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поэма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рассказ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стихотворение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пьеса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sz w:val="24"/>
          <w:szCs w:val="24"/>
        </w:rPr>
        <w:t>эссе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</w:p>
    <w:p w:rsidR="004745FC" w:rsidRPr="004745FC" w:rsidRDefault="004745FC" w:rsidP="004745F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Часть 2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b/>
          <w:sz w:val="24"/>
          <w:szCs w:val="24"/>
        </w:rPr>
        <w:t>Задание 6.</w:t>
      </w:r>
      <w:r w:rsidRPr="004745FC">
        <w:rPr>
          <w:rFonts w:ascii="Times New Roman" w:hAnsi="Times New Roman" w:cs="Times New Roman"/>
          <w:sz w:val="24"/>
          <w:szCs w:val="24"/>
        </w:rPr>
        <w:br/>
        <w:t xml:space="preserve">Проанализируйте стихотворение А. А. Блока </w:t>
      </w:r>
      <w:r>
        <w:rPr>
          <w:rFonts w:ascii="Times New Roman" w:hAnsi="Times New Roman" w:cs="Times New Roman"/>
          <w:sz w:val="24"/>
          <w:szCs w:val="24"/>
        </w:rPr>
        <w:t xml:space="preserve">«Ночь, улица, фонарь, аптека…»: сформулируйте тему, идею, образы, художественно-изобразительные средства. </w:t>
      </w:r>
      <w:r w:rsidR="002D5800">
        <w:rPr>
          <w:rFonts w:ascii="Times New Roman" w:hAnsi="Times New Roman" w:cs="Times New Roman"/>
          <w:sz w:val="24"/>
          <w:szCs w:val="24"/>
        </w:rPr>
        <w:t>Определите стихотворный размер.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4745FC">
        <w:rPr>
          <w:rFonts w:ascii="Times New Roman" w:hAnsi="Times New Roman" w:cs="Times New Roman"/>
          <w:b/>
          <w:sz w:val="24"/>
          <w:szCs w:val="24"/>
        </w:rPr>
        <w:t>Задание 7.</w:t>
      </w:r>
      <w:r w:rsidRPr="004745FC">
        <w:rPr>
          <w:rFonts w:ascii="Times New Roman" w:hAnsi="Times New Roman" w:cs="Times New Roman"/>
          <w:sz w:val="24"/>
          <w:szCs w:val="24"/>
        </w:rPr>
        <w:br/>
        <w:t xml:space="preserve">Сравните образы главных героев в повестях А. И. Куприна «Гранатовый браслет» и </w:t>
      </w:r>
      <w:proofErr w:type="spellStart"/>
      <w:r w:rsidRPr="004745F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745FC">
        <w:rPr>
          <w:rFonts w:ascii="Times New Roman" w:hAnsi="Times New Roman" w:cs="Times New Roman"/>
          <w:sz w:val="24"/>
          <w:szCs w:val="24"/>
        </w:rPr>
        <w:t>. А. Бунина «Чистый понедельник». В чём проявляется трагизм их любви? Как авторы раскрывают внутренний мир персонажей?</w:t>
      </w:r>
    </w:p>
    <w:p w:rsidR="004745FC" w:rsidRPr="004745FC" w:rsidRDefault="004745FC" w:rsidP="004745FC">
      <w:pPr>
        <w:rPr>
          <w:rFonts w:ascii="Times New Roman" w:hAnsi="Times New Roman" w:cs="Times New Roman"/>
          <w:sz w:val="24"/>
          <w:szCs w:val="24"/>
        </w:rPr>
      </w:pPr>
      <w:r w:rsidRPr="002D5800">
        <w:rPr>
          <w:rFonts w:ascii="Times New Roman" w:hAnsi="Times New Roman" w:cs="Times New Roman"/>
          <w:b/>
          <w:sz w:val="24"/>
          <w:szCs w:val="24"/>
        </w:rPr>
        <w:t>Задание 8.</w:t>
      </w:r>
      <w:r w:rsidRPr="004745FC">
        <w:rPr>
          <w:rFonts w:ascii="Times New Roman" w:hAnsi="Times New Roman" w:cs="Times New Roman"/>
          <w:sz w:val="24"/>
          <w:szCs w:val="24"/>
        </w:rPr>
        <w:br/>
        <w:t xml:space="preserve">Прокомментируйте одну из «вечных тем» русской литературы (например, тему любви, </w:t>
      </w:r>
      <w:r w:rsidRPr="004745FC">
        <w:rPr>
          <w:rFonts w:ascii="Times New Roman" w:hAnsi="Times New Roman" w:cs="Times New Roman"/>
          <w:sz w:val="24"/>
          <w:szCs w:val="24"/>
        </w:rPr>
        <w:lastRenderedPageBreak/>
        <w:t>долга, судьбы, родины, смысла жизни) на примере двух произведений из числа изученных в 11 классе. Укажите, в чём состоит актуальность этой темы в современном мире. Аргументируйте свою позицию.</w:t>
      </w:r>
    </w:p>
    <w:p w:rsidR="00BD7625" w:rsidRPr="004745FC" w:rsidRDefault="00BD7625" w:rsidP="004745FC">
      <w:pPr>
        <w:rPr>
          <w:rFonts w:ascii="Times New Roman" w:hAnsi="Times New Roman" w:cs="Times New Roman"/>
          <w:sz w:val="24"/>
          <w:szCs w:val="24"/>
        </w:rPr>
      </w:pPr>
    </w:p>
    <w:sectPr w:rsidR="00BD7625" w:rsidRPr="004745F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BF1" w:rsidRDefault="009A3BF1" w:rsidP="00BD7625">
      <w:pPr>
        <w:spacing w:after="0" w:line="240" w:lineRule="auto"/>
      </w:pPr>
      <w:r>
        <w:separator/>
      </w:r>
    </w:p>
  </w:endnote>
  <w:endnote w:type="continuationSeparator" w:id="0">
    <w:p w:rsidR="009A3BF1" w:rsidRDefault="009A3BF1" w:rsidP="00BD7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BF1" w:rsidRDefault="009A3BF1" w:rsidP="00BD7625">
      <w:pPr>
        <w:spacing w:after="0" w:line="240" w:lineRule="auto"/>
      </w:pPr>
      <w:r>
        <w:separator/>
      </w:r>
    </w:p>
  </w:footnote>
  <w:footnote w:type="continuationSeparator" w:id="0">
    <w:p w:rsidR="009A3BF1" w:rsidRDefault="009A3BF1" w:rsidP="00BD7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625" w:rsidRPr="003E0FD1" w:rsidRDefault="00BD7625" w:rsidP="00BD7625">
    <w:pPr>
      <w:pStyle w:val="a4"/>
      <w:jc w:val="center"/>
      <w:rPr>
        <w:rFonts w:ascii="Times New Roman" w:hAnsi="Times New Roman" w:cs="Times New Roman"/>
        <w:sz w:val="24"/>
      </w:rPr>
    </w:pPr>
    <w:r w:rsidRPr="003E0FD1">
      <w:rPr>
        <w:rFonts w:ascii="Times New Roman" w:hAnsi="Times New Roman" w:cs="Times New Roman"/>
        <w:sz w:val="24"/>
      </w:rPr>
      <w:t>Демонстрационный вариант</w:t>
    </w:r>
  </w:p>
  <w:p w:rsidR="00BD7625" w:rsidRDefault="00BD76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4244C"/>
    <w:multiLevelType w:val="multilevel"/>
    <w:tmpl w:val="3BCC7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5A43E8"/>
    <w:multiLevelType w:val="multilevel"/>
    <w:tmpl w:val="B67AE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7838D5"/>
    <w:multiLevelType w:val="multilevel"/>
    <w:tmpl w:val="262A5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7406CC"/>
    <w:multiLevelType w:val="multilevel"/>
    <w:tmpl w:val="CA56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9F1864"/>
    <w:multiLevelType w:val="multilevel"/>
    <w:tmpl w:val="DF7AF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14643A0"/>
    <w:multiLevelType w:val="multilevel"/>
    <w:tmpl w:val="46AC9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4A0A33"/>
    <w:multiLevelType w:val="multilevel"/>
    <w:tmpl w:val="06D43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768"/>
    <w:rsid w:val="00275A8E"/>
    <w:rsid w:val="002D5800"/>
    <w:rsid w:val="004003B9"/>
    <w:rsid w:val="004745FC"/>
    <w:rsid w:val="004C35C3"/>
    <w:rsid w:val="00583045"/>
    <w:rsid w:val="007E1221"/>
    <w:rsid w:val="0090398B"/>
    <w:rsid w:val="00944ED5"/>
    <w:rsid w:val="009A3BF1"/>
    <w:rsid w:val="00A41842"/>
    <w:rsid w:val="00AB4149"/>
    <w:rsid w:val="00BB2497"/>
    <w:rsid w:val="00BD7625"/>
    <w:rsid w:val="00C60F7A"/>
    <w:rsid w:val="00DC5F76"/>
    <w:rsid w:val="00F052A3"/>
    <w:rsid w:val="00FD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0724C"/>
  <w15:chartTrackingRefBased/>
  <w15:docId w15:val="{D04F1BE9-07CE-4EA4-8D6F-DF6DC585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745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003B9"/>
    <w:rPr>
      <w:b/>
      <w:bCs/>
    </w:rPr>
  </w:style>
  <w:style w:type="paragraph" w:styleId="a4">
    <w:name w:val="header"/>
    <w:basedOn w:val="a"/>
    <w:link w:val="a5"/>
    <w:uiPriority w:val="99"/>
    <w:unhideWhenUsed/>
    <w:rsid w:val="00BD7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7625"/>
  </w:style>
  <w:style w:type="paragraph" w:styleId="a6">
    <w:name w:val="footer"/>
    <w:basedOn w:val="a"/>
    <w:link w:val="a7"/>
    <w:uiPriority w:val="99"/>
    <w:unhideWhenUsed/>
    <w:rsid w:val="00BD7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7625"/>
  </w:style>
  <w:style w:type="character" w:customStyle="1" w:styleId="30">
    <w:name w:val="Заголовок 3 Знак"/>
    <w:basedOn w:val="a0"/>
    <w:link w:val="3"/>
    <w:uiPriority w:val="9"/>
    <w:rsid w:val="004745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474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745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080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1079234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4155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Дериглазова ЕА</cp:lastModifiedBy>
  <cp:revision>6</cp:revision>
  <dcterms:created xsi:type="dcterms:W3CDTF">2021-03-29T11:06:00Z</dcterms:created>
  <dcterms:modified xsi:type="dcterms:W3CDTF">2025-10-28T10:54:00Z</dcterms:modified>
</cp:coreProperties>
</file>